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D6C" w:rsidRPr="00F00D6C" w:rsidRDefault="00F00D6C" w:rsidP="00F00D6C">
      <w:pPr>
        <w:pStyle w:val="NormalWeb"/>
        <w:jc w:val="center"/>
        <w:rPr>
          <w:sz w:val="52"/>
        </w:rPr>
      </w:pPr>
      <w:r w:rsidRPr="00F00D6C">
        <w:rPr>
          <w:rStyle w:val="Strong"/>
          <w:sz w:val="52"/>
        </w:rPr>
        <w:t>A Comprehensive Guide to Escort Call Girl Services in Dubai</w:t>
      </w:r>
    </w:p>
    <w:p w:rsidR="00F00D6C" w:rsidRDefault="00F00D6C" w:rsidP="00F00D6C">
      <w:pPr>
        <w:pStyle w:val="NormalWeb"/>
      </w:pPr>
      <w:r>
        <w:t xml:space="preserve">Dubai is widely recognized as one of the most luxurious and fast-growing cities in the world, attracting millions of visitors each year for business, tourism, and entertainment. Alongside its iconic skyline, five-star hotels, and vibrant nightlife, there exists a discreet and often misunderstood sector—escort call girl services. While this topic can be sensitive, it is important to approach it with clarity, respect, and awareness of the legal and cultural context of the city </w:t>
      </w:r>
      <w:hyperlink r:id="rId4" w:tgtFrame="_blank" w:history="1">
        <w:r>
          <w:rPr>
            <w:rStyle w:val="Hyperlink"/>
            <w:rFonts w:ascii="Arial" w:hAnsi="Arial" w:cs="Arial"/>
            <w:color w:val="1155CC"/>
            <w:sz w:val="20"/>
            <w:szCs w:val="20"/>
          </w:rPr>
          <w:t>Call Girls UAE</w:t>
        </w:r>
      </w:hyperlink>
      <w:r>
        <w:t>.</w:t>
      </w:r>
    </w:p>
    <w:p w:rsidR="00F00D6C" w:rsidRDefault="00F00D6C" w:rsidP="00F00D6C">
      <w:pPr>
        <w:pStyle w:val="NormalWeb"/>
      </w:pPr>
      <w:r>
        <w:t xml:space="preserve">Escort services in Dubai are generally associated with companionship rather than anything explicit. Many individuals seek the company of escorts for social events, business dinners, travel companionship, or simply to enjoy a sophisticated evening in a bustling city. These services often cater to high-end clients who expect professionalism, elegance, and discretion. The focus is typically on providing a refined social experience, where escorts are well-groomed, educated, and capable of engaging in meaningful conversation </w:t>
      </w:r>
      <w:hyperlink r:id="rId5" w:tgtFrame="_blank" w:history="1">
        <w:r>
          <w:rPr>
            <w:rStyle w:val="Hyperlink"/>
            <w:rFonts w:ascii="Arial" w:hAnsi="Arial" w:cs="Arial"/>
            <w:color w:val="1155CC"/>
            <w:sz w:val="20"/>
            <w:szCs w:val="20"/>
          </w:rPr>
          <w:t>Dubai escorts</w:t>
        </w:r>
      </w:hyperlink>
      <w:r>
        <w:t>.</w:t>
      </w:r>
    </w:p>
    <w:p w:rsidR="00F00D6C" w:rsidRDefault="00F00D6C" w:rsidP="00F00D6C">
      <w:pPr>
        <w:pStyle w:val="NormalWeb"/>
      </w:pPr>
      <w:r>
        <w:t xml:space="preserve">Dubai’s strict legal framework must be clearly understood when discussing escort services. The city operates under the laws of the United Arab Emirates, where activities related to prostitution are illegal. Because of this, any services that cross legal boundaries can result in serious consequences. As a result, many agencies that advertise escort services emphasize companionship, event attendance, and social interaction rather than anything unlawful. Visitors and residents alike must exercise caution and ensure they respect local laws and cultural norms at all times </w:t>
      </w:r>
      <w:hyperlink r:id="rId6" w:tgtFrame="_blank" w:history="1">
        <w:r>
          <w:rPr>
            <w:rStyle w:val="Hyperlink"/>
            <w:rFonts w:ascii="Arial" w:hAnsi="Arial" w:cs="Arial"/>
            <w:color w:val="1155CC"/>
            <w:sz w:val="20"/>
            <w:szCs w:val="20"/>
          </w:rPr>
          <w:t>escort call girls Dubai</w:t>
        </w:r>
      </w:hyperlink>
      <w:r>
        <w:t>.</w:t>
      </w:r>
    </w:p>
    <w:p w:rsidR="00F00D6C" w:rsidRDefault="00F00D6C" w:rsidP="00F00D6C">
      <w:pPr>
        <w:pStyle w:val="NormalWeb"/>
      </w:pPr>
      <w:r>
        <w:t xml:space="preserve">The demand for companionship services in Dubai is often driven by its international environment. With professionals, entrepreneurs, and tourists arriving from all over the world, there is a natural demand for social interaction and companionship. High-profile events, corporate gatherings, and luxury experiences sometimes lead individuals to seek a companion who can match the elegance and sophistication expected in such settings. This has led to the emergence of agencies that position themselves as providers of premium social companions </w:t>
      </w:r>
      <w:hyperlink r:id="rId7" w:tgtFrame="_blank" w:history="1">
        <w:r>
          <w:rPr>
            <w:rStyle w:val="Hyperlink"/>
            <w:rFonts w:ascii="Arial" w:hAnsi="Arial" w:cs="Arial"/>
            <w:color w:val="1155CC"/>
            <w:sz w:val="20"/>
            <w:szCs w:val="20"/>
          </w:rPr>
          <w:t>Escort Dubai</w:t>
        </w:r>
      </w:hyperlink>
      <w:r>
        <w:t>.</w:t>
      </w:r>
    </w:p>
    <w:p w:rsidR="00F00D6C" w:rsidRDefault="00F00D6C" w:rsidP="00F00D6C">
      <w:pPr>
        <w:pStyle w:val="NormalWeb"/>
      </w:pPr>
      <w:r>
        <w:t xml:space="preserve">Another key aspect of escort services in Dubai is discretion. Privacy is highly valued, and reputable agencies prioritize confidentiality for both clients and companions. This includes secure booking processes, private communication channels, and professional conduct at all times. Clients typically expect a seamless and respectful experience, while companions are expected to maintain high standards of etiquette and professionalism </w:t>
      </w:r>
      <w:hyperlink r:id="rId8" w:tgtFrame="_blank" w:history="1">
        <w:r>
          <w:rPr>
            <w:rStyle w:val="Hyperlink"/>
            <w:rFonts w:ascii="Arial" w:hAnsi="Arial" w:cs="Arial"/>
            <w:color w:val="1155CC"/>
            <w:sz w:val="20"/>
            <w:szCs w:val="20"/>
          </w:rPr>
          <w:t>Escort girls Dubai</w:t>
        </w:r>
      </w:hyperlink>
      <w:r>
        <w:t>.</w:t>
      </w:r>
    </w:p>
    <w:p w:rsidR="00F00D6C" w:rsidRDefault="00F00D6C" w:rsidP="00F00D6C">
      <w:pPr>
        <w:pStyle w:val="NormalWeb"/>
      </w:pPr>
      <w:r>
        <w:t xml:space="preserve">Technology has also played a significant role in how these services are marketed and accessed. Many agencies operate through online platforms, showcasing profiles, descriptions, and booking options. However, due to regulations, these platforms often use careful wording and avoid explicit language. Users must be aware that not all online listings are legitimate, and scams can </w:t>
      </w:r>
      <w:r>
        <w:lastRenderedPageBreak/>
        <w:t xml:space="preserve">exist. It is always advisable to verify sources and proceed cautiously when dealing with unfamiliar services </w:t>
      </w:r>
      <w:hyperlink r:id="rId9" w:tgtFrame="_blank" w:history="1">
        <w:r>
          <w:rPr>
            <w:rStyle w:val="Hyperlink"/>
            <w:rFonts w:ascii="Arial" w:hAnsi="Arial" w:cs="Arial"/>
            <w:color w:val="1155CC"/>
            <w:sz w:val="20"/>
            <w:szCs w:val="20"/>
          </w:rPr>
          <w:t>Escort incall Dubai</w:t>
        </w:r>
      </w:hyperlink>
      <w:r>
        <w:t>.</w:t>
      </w:r>
    </w:p>
    <w:p w:rsidR="00F00D6C" w:rsidRDefault="00F00D6C" w:rsidP="00F00D6C">
      <w:pPr>
        <w:pStyle w:val="NormalWeb"/>
      </w:pPr>
      <w:r>
        <w:t xml:space="preserve">Culturally, Dubai is a city that blends modern luxury with traditional values. This balance influences how escort services are perceived and conducted. While the city offers a vibrant nightlife with world-class clubs and entertainment venues, there remains a strong emphasis on respecting local customs. Public behavior, dress codes, and interactions are expected to align with the cultural standards of the region </w:t>
      </w:r>
      <w:hyperlink r:id="rId10" w:tgtFrame="_blank" w:history="1">
        <w:r>
          <w:rPr>
            <w:rStyle w:val="Hyperlink"/>
            <w:rFonts w:ascii="Arial" w:hAnsi="Arial" w:cs="Arial"/>
            <w:color w:val="1155CC"/>
            <w:sz w:val="20"/>
            <w:szCs w:val="20"/>
          </w:rPr>
          <w:t>Escort in call Dubai</w:t>
        </w:r>
      </w:hyperlink>
      <w:r>
        <w:t>.</w:t>
      </w:r>
    </w:p>
    <w:p w:rsidR="00F00D6C" w:rsidRDefault="00F00D6C" w:rsidP="00F00D6C">
      <w:pPr>
        <w:pStyle w:val="NormalWeb"/>
      </w:pPr>
      <w:r>
        <w:t xml:space="preserve">In conclusion, escort call girl services in Dubai exist within a complex framework shaped by luxury, demand for companionship, strict laws, and cultural sensitivity. Anyone exploring this topic should approach it with awareness, respect, and responsibility. Understanding the distinction between legal companionship and illegal activities is essential. Dubai offers countless opportunities for social engagement and entertainment, and enjoying them within the boundaries of the law ensures a safe and positive experience for everyone involved </w:t>
      </w:r>
      <w:hyperlink r:id="rId11" w:tgtFrame="_blank" w:history="1">
        <w:r>
          <w:rPr>
            <w:rStyle w:val="Hyperlink"/>
            <w:rFonts w:ascii="Arial" w:hAnsi="Arial" w:cs="Arial"/>
            <w:color w:val="1155CC"/>
            <w:sz w:val="20"/>
            <w:szCs w:val="20"/>
          </w:rPr>
          <w:t>Escorts Dubai</w:t>
        </w:r>
      </w:hyperlink>
      <w:r>
        <w:t>.</w:t>
      </w:r>
    </w:p>
    <w:p w:rsidR="00F00D6C" w:rsidRDefault="00F00D6C" w:rsidP="00F00D6C">
      <w:pPr>
        <w:pStyle w:val="NormalWeb"/>
      </w:pPr>
    </w:p>
    <w:p w:rsidR="00F00D6C" w:rsidRDefault="00F00D6C" w:rsidP="00F00D6C">
      <w:pPr>
        <w:pStyle w:val="NormalWeb"/>
        <w:rPr>
          <w:rFonts w:ascii="Arial" w:hAnsi="Arial" w:cs="Arial"/>
          <w:color w:val="1155CC"/>
          <w:sz w:val="20"/>
          <w:szCs w:val="20"/>
          <w:u w:val="single"/>
        </w:rPr>
      </w:pPr>
      <w:hyperlink r:id="rId12" w:tgtFrame="_blank" w:history="1">
        <w:r>
          <w:rPr>
            <w:rStyle w:val="Hyperlink"/>
            <w:rFonts w:ascii="Arial" w:hAnsi="Arial" w:cs="Arial"/>
            <w:color w:val="1155CC"/>
            <w:sz w:val="20"/>
            <w:szCs w:val="20"/>
          </w:rPr>
          <w:t>Escorts girls Dubai</w:t>
        </w:r>
      </w:hyperlink>
    </w:p>
    <w:p w:rsidR="00F00D6C" w:rsidRDefault="00F00D6C" w:rsidP="00F00D6C">
      <w:pPr>
        <w:pStyle w:val="NormalWeb"/>
        <w:rPr>
          <w:rFonts w:ascii="Arial" w:hAnsi="Arial" w:cs="Arial"/>
          <w:color w:val="1155CC"/>
          <w:sz w:val="20"/>
          <w:szCs w:val="20"/>
          <w:u w:val="single"/>
        </w:rPr>
      </w:pPr>
      <w:hyperlink r:id="rId13" w:tgtFrame="_blank" w:history="1">
        <w:r>
          <w:rPr>
            <w:rStyle w:val="Hyperlink"/>
            <w:rFonts w:ascii="Arial" w:hAnsi="Arial" w:cs="Arial"/>
            <w:color w:val="1155CC"/>
            <w:sz w:val="20"/>
            <w:szCs w:val="20"/>
          </w:rPr>
          <w:t>Escorts incall girls Dubai</w:t>
        </w:r>
      </w:hyperlink>
    </w:p>
    <w:p w:rsidR="00F00D6C" w:rsidRDefault="00F00D6C" w:rsidP="00F00D6C">
      <w:pPr>
        <w:pStyle w:val="NormalWeb"/>
        <w:rPr>
          <w:rFonts w:ascii="Arial" w:hAnsi="Arial" w:cs="Arial"/>
          <w:color w:val="1155CC"/>
          <w:sz w:val="20"/>
          <w:szCs w:val="20"/>
          <w:u w:val="single"/>
        </w:rPr>
      </w:pPr>
      <w:hyperlink r:id="rId14" w:tgtFrame="_blank" w:history="1">
        <w:r>
          <w:rPr>
            <w:rStyle w:val="Hyperlink"/>
            <w:rFonts w:ascii="Arial" w:hAnsi="Arial" w:cs="Arial"/>
            <w:color w:val="1155CC"/>
            <w:sz w:val="20"/>
            <w:szCs w:val="20"/>
          </w:rPr>
          <w:t>Escorts incall girls United Arab Emirates</w:t>
        </w:r>
      </w:hyperlink>
    </w:p>
    <w:p w:rsidR="00F00D6C" w:rsidRDefault="00F00D6C" w:rsidP="00F00D6C">
      <w:pPr>
        <w:pStyle w:val="NormalWeb"/>
        <w:rPr>
          <w:rFonts w:ascii="Arial" w:hAnsi="Arial" w:cs="Arial"/>
          <w:color w:val="1155CC"/>
          <w:sz w:val="20"/>
          <w:szCs w:val="20"/>
          <w:u w:val="single"/>
        </w:rPr>
      </w:pPr>
      <w:hyperlink r:id="rId15" w:tgtFrame="_blank" w:history="1">
        <w:r>
          <w:rPr>
            <w:rStyle w:val="Hyperlink"/>
            <w:rFonts w:ascii="Arial" w:hAnsi="Arial" w:cs="Arial"/>
            <w:color w:val="1155CC"/>
            <w:sz w:val="20"/>
            <w:szCs w:val="20"/>
          </w:rPr>
          <w:t>Escorts UAE</w:t>
        </w:r>
      </w:hyperlink>
    </w:p>
    <w:p w:rsidR="00F00D6C" w:rsidRDefault="00F00D6C" w:rsidP="00F00D6C">
      <w:pPr>
        <w:pStyle w:val="NormalWeb"/>
        <w:rPr>
          <w:rFonts w:ascii="Arial" w:hAnsi="Arial" w:cs="Arial"/>
          <w:color w:val="1155CC"/>
          <w:sz w:val="20"/>
          <w:szCs w:val="20"/>
          <w:u w:val="single"/>
        </w:rPr>
      </w:pPr>
      <w:hyperlink r:id="rId16" w:tgtFrame="_blank" w:history="1">
        <w:r>
          <w:rPr>
            <w:rStyle w:val="Hyperlink"/>
            <w:rFonts w:ascii="Arial" w:hAnsi="Arial" w:cs="Arial"/>
            <w:color w:val="1155CC"/>
            <w:sz w:val="20"/>
            <w:szCs w:val="20"/>
          </w:rPr>
          <w:t>incall girls Dubai</w:t>
        </w:r>
      </w:hyperlink>
    </w:p>
    <w:p w:rsidR="00F00D6C" w:rsidRDefault="00F00D6C" w:rsidP="00F00D6C">
      <w:pPr>
        <w:pStyle w:val="NormalWeb"/>
        <w:rPr>
          <w:rFonts w:ascii="Arial" w:hAnsi="Arial" w:cs="Arial"/>
          <w:color w:val="1155CC"/>
          <w:sz w:val="20"/>
          <w:szCs w:val="20"/>
          <w:u w:val="single"/>
        </w:rPr>
      </w:pPr>
      <w:hyperlink r:id="rId17" w:tgtFrame="_blank" w:history="1">
        <w:r>
          <w:rPr>
            <w:rStyle w:val="Hyperlink"/>
            <w:rFonts w:ascii="Arial" w:hAnsi="Arial" w:cs="Arial"/>
            <w:color w:val="1155CC"/>
            <w:sz w:val="20"/>
            <w:szCs w:val="20"/>
          </w:rPr>
          <w:t>in call girls Dubai</w:t>
        </w:r>
      </w:hyperlink>
    </w:p>
    <w:p w:rsidR="00F00D6C" w:rsidRDefault="00F00D6C" w:rsidP="00F00D6C">
      <w:pPr>
        <w:pStyle w:val="NormalWeb"/>
        <w:rPr>
          <w:rFonts w:ascii="Arial" w:hAnsi="Arial" w:cs="Arial"/>
          <w:color w:val="1155CC"/>
          <w:sz w:val="20"/>
          <w:szCs w:val="20"/>
          <w:u w:val="single"/>
        </w:rPr>
      </w:pPr>
      <w:hyperlink r:id="rId18" w:tgtFrame="_blank" w:history="1">
        <w:r>
          <w:rPr>
            <w:rStyle w:val="Hyperlink"/>
            <w:rFonts w:ascii="Arial" w:hAnsi="Arial" w:cs="Arial"/>
            <w:color w:val="1155CC"/>
            <w:sz w:val="20"/>
            <w:szCs w:val="20"/>
          </w:rPr>
          <w:t>Independent escort girls in Dubai</w:t>
        </w:r>
      </w:hyperlink>
    </w:p>
    <w:p w:rsidR="00F00D6C" w:rsidRDefault="00F00D6C" w:rsidP="00F00D6C">
      <w:pPr>
        <w:pStyle w:val="NormalWeb"/>
        <w:rPr>
          <w:rFonts w:ascii="Arial" w:hAnsi="Arial" w:cs="Arial"/>
          <w:color w:val="1155CC"/>
          <w:sz w:val="20"/>
          <w:szCs w:val="20"/>
          <w:u w:val="single"/>
        </w:rPr>
      </w:pPr>
      <w:hyperlink r:id="rId19" w:tgtFrame="_blank" w:history="1">
        <w:r>
          <w:rPr>
            <w:rStyle w:val="Hyperlink"/>
            <w:rFonts w:ascii="Arial" w:hAnsi="Arial" w:cs="Arial"/>
            <w:color w:val="1155CC"/>
            <w:sz w:val="20"/>
            <w:szCs w:val="20"/>
          </w:rPr>
          <w:t>Independent Escort Service In Dubai</w:t>
        </w:r>
      </w:hyperlink>
    </w:p>
    <w:p w:rsidR="00F00D6C" w:rsidRDefault="00F00D6C" w:rsidP="00F00D6C">
      <w:pPr>
        <w:pStyle w:val="NormalWeb"/>
      </w:pPr>
      <w:hyperlink r:id="rId20" w:tgtFrame="_blank" w:history="1">
        <w:r>
          <w:rPr>
            <w:rStyle w:val="Hyperlink"/>
            <w:rFonts w:ascii="Arial" w:hAnsi="Arial" w:cs="Arial"/>
            <w:color w:val="1155CC"/>
            <w:sz w:val="20"/>
            <w:szCs w:val="20"/>
          </w:rPr>
          <w:t>Independent girls Dubai</w:t>
        </w:r>
      </w:hyperlink>
    </w:p>
    <w:p w:rsidR="005847ED" w:rsidRDefault="005847ED"/>
    <w:sectPr w:rsidR="005847ED" w:rsidSect="005847E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F00D6C"/>
    <w:rsid w:val="005847ED"/>
    <w:rsid w:val="00F00D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7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0D6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0D6C"/>
    <w:rPr>
      <w:b/>
      <w:bCs/>
    </w:rPr>
  </w:style>
  <w:style w:type="character" w:styleId="Hyperlink">
    <w:name w:val="Hyperlink"/>
    <w:basedOn w:val="DefaultParagraphFont"/>
    <w:uiPriority w:val="99"/>
    <w:semiHidden/>
    <w:unhideWhenUsed/>
    <w:rsid w:val="00F00D6C"/>
    <w:rPr>
      <w:color w:val="0000FF"/>
      <w:u w:val="single"/>
    </w:rPr>
  </w:style>
</w:styles>
</file>

<file path=word/webSettings.xml><?xml version="1.0" encoding="utf-8"?>
<w:webSettings xmlns:r="http://schemas.openxmlformats.org/officeDocument/2006/relationships" xmlns:w="http://schemas.openxmlformats.org/wordprocessingml/2006/main">
  <w:divs>
    <w:div w:id="128743287">
      <w:bodyDiv w:val="1"/>
      <w:marLeft w:val="0"/>
      <w:marRight w:val="0"/>
      <w:marTop w:val="0"/>
      <w:marBottom w:val="0"/>
      <w:divBdr>
        <w:top w:val="none" w:sz="0" w:space="0" w:color="auto"/>
        <w:left w:val="none" w:sz="0" w:space="0" w:color="auto"/>
        <w:bottom w:val="none" w:sz="0" w:space="0" w:color="auto"/>
        <w:right w:val="none" w:sz="0" w:space="0" w:color="auto"/>
      </w:divBdr>
      <w:divsChild>
        <w:div w:id="495607398">
          <w:marLeft w:val="0"/>
          <w:marRight w:val="0"/>
          <w:marTop w:val="0"/>
          <w:marBottom w:val="0"/>
          <w:divBdr>
            <w:top w:val="none" w:sz="0" w:space="0" w:color="auto"/>
            <w:left w:val="none" w:sz="0" w:space="0" w:color="auto"/>
            <w:bottom w:val="none" w:sz="0" w:space="0" w:color="auto"/>
            <w:right w:val="none" w:sz="0" w:space="0" w:color="auto"/>
          </w:divBdr>
          <w:divsChild>
            <w:div w:id="1042289529">
              <w:marLeft w:val="0"/>
              <w:marRight w:val="0"/>
              <w:marTop w:val="0"/>
              <w:marBottom w:val="0"/>
              <w:divBdr>
                <w:top w:val="none" w:sz="0" w:space="0" w:color="auto"/>
                <w:left w:val="none" w:sz="0" w:space="0" w:color="auto"/>
                <w:bottom w:val="none" w:sz="0" w:space="0" w:color="auto"/>
                <w:right w:val="none" w:sz="0" w:space="0" w:color="auto"/>
              </w:divBdr>
              <w:divsChild>
                <w:div w:id="1488479874">
                  <w:marLeft w:val="0"/>
                  <w:marRight w:val="0"/>
                  <w:marTop w:val="0"/>
                  <w:marBottom w:val="0"/>
                  <w:divBdr>
                    <w:top w:val="none" w:sz="0" w:space="0" w:color="auto"/>
                    <w:left w:val="none" w:sz="0" w:space="0" w:color="auto"/>
                    <w:bottom w:val="none" w:sz="0" w:space="0" w:color="auto"/>
                    <w:right w:val="none" w:sz="0" w:space="0" w:color="auto"/>
                  </w:divBdr>
                  <w:divsChild>
                    <w:div w:id="607660748">
                      <w:marLeft w:val="0"/>
                      <w:marRight w:val="0"/>
                      <w:marTop w:val="0"/>
                      <w:marBottom w:val="0"/>
                      <w:divBdr>
                        <w:top w:val="none" w:sz="0" w:space="0" w:color="auto"/>
                        <w:left w:val="none" w:sz="0" w:space="0" w:color="auto"/>
                        <w:bottom w:val="none" w:sz="0" w:space="0" w:color="auto"/>
                        <w:right w:val="none" w:sz="0" w:space="0" w:color="auto"/>
                      </w:divBdr>
                      <w:divsChild>
                        <w:div w:id="1021083478">
                          <w:marLeft w:val="0"/>
                          <w:marRight w:val="0"/>
                          <w:marTop w:val="0"/>
                          <w:marBottom w:val="0"/>
                          <w:divBdr>
                            <w:top w:val="none" w:sz="0" w:space="0" w:color="auto"/>
                            <w:left w:val="none" w:sz="0" w:space="0" w:color="auto"/>
                            <w:bottom w:val="none" w:sz="0" w:space="0" w:color="auto"/>
                            <w:right w:val="none" w:sz="0" w:space="0" w:color="auto"/>
                          </w:divBdr>
                          <w:divsChild>
                            <w:div w:id="136501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932161">
      <w:bodyDiv w:val="1"/>
      <w:marLeft w:val="0"/>
      <w:marRight w:val="0"/>
      <w:marTop w:val="0"/>
      <w:marBottom w:val="0"/>
      <w:divBdr>
        <w:top w:val="none" w:sz="0" w:space="0" w:color="auto"/>
        <w:left w:val="none" w:sz="0" w:space="0" w:color="auto"/>
        <w:bottom w:val="none" w:sz="0" w:space="0" w:color="auto"/>
        <w:right w:val="none" w:sz="0" w:space="0" w:color="auto"/>
      </w:divBdr>
      <w:divsChild>
        <w:div w:id="623467144">
          <w:marLeft w:val="0"/>
          <w:marRight w:val="0"/>
          <w:marTop w:val="0"/>
          <w:marBottom w:val="0"/>
          <w:divBdr>
            <w:top w:val="none" w:sz="0" w:space="0" w:color="auto"/>
            <w:left w:val="none" w:sz="0" w:space="0" w:color="auto"/>
            <w:bottom w:val="none" w:sz="0" w:space="0" w:color="auto"/>
            <w:right w:val="none" w:sz="0" w:space="0" w:color="auto"/>
          </w:divBdr>
          <w:divsChild>
            <w:div w:id="656763635">
              <w:marLeft w:val="0"/>
              <w:marRight w:val="0"/>
              <w:marTop w:val="0"/>
              <w:marBottom w:val="0"/>
              <w:divBdr>
                <w:top w:val="none" w:sz="0" w:space="0" w:color="auto"/>
                <w:left w:val="none" w:sz="0" w:space="0" w:color="auto"/>
                <w:bottom w:val="none" w:sz="0" w:space="0" w:color="auto"/>
                <w:right w:val="none" w:sz="0" w:space="0" w:color="auto"/>
              </w:divBdr>
            </w:div>
          </w:divsChild>
        </w:div>
        <w:div w:id="217325055">
          <w:marLeft w:val="0"/>
          <w:marRight w:val="0"/>
          <w:marTop w:val="0"/>
          <w:marBottom w:val="0"/>
          <w:divBdr>
            <w:top w:val="none" w:sz="0" w:space="0" w:color="auto"/>
            <w:left w:val="none" w:sz="0" w:space="0" w:color="auto"/>
            <w:bottom w:val="none" w:sz="0" w:space="0" w:color="auto"/>
            <w:right w:val="none" w:sz="0" w:space="0" w:color="auto"/>
          </w:divBdr>
          <w:divsChild>
            <w:div w:id="1143548721">
              <w:marLeft w:val="0"/>
              <w:marRight w:val="0"/>
              <w:marTop w:val="0"/>
              <w:marBottom w:val="0"/>
              <w:divBdr>
                <w:top w:val="none" w:sz="0" w:space="0" w:color="auto"/>
                <w:left w:val="none" w:sz="0" w:space="0" w:color="auto"/>
                <w:bottom w:val="none" w:sz="0" w:space="0" w:color="auto"/>
                <w:right w:val="none" w:sz="0" w:space="0" w:color="auto"/>
              </w:divBdr>
            </w:div>
          </w:divsChild>
        </w:div>
        <w:div w:id="1107774922">
          <w:marLeft w:val="0"/>
          <w:marRight w:val="0"/>
          <w:marTop w:val="0"/>
          <w:marBottom w:val="0"/>
          <w:divBdr>
            <w:top w:val="none" w:sz="0" w:space="0" w:color="auto"/>
            <w:left w:val="none" w:sz="0" w:space="0" w:color="auto"/>
            <w:bottom w:val="none" w:sz="0" w:space="0" w:color="auto"/>
            <w:right w:val="none" w:sz="0" w:space="0" w:color="auto"/>
          </w:divBdr>
          <w:divsChild>
            <w:div w:id="1606691668">
              <w:marLeft w:val="0"/>
              <w:marRight w:val="0"/>
              <w:marTop w:val="0"/>
              <w:marBottom w:val="0"/>
              <w:divBdr>
                <w:top w:val="none" w:sz="0" w:space="0" w:color="auto"/>
                <w:left w:val="none" w:sz="0" w:space="0" w:color="auto"/>
                <w:bottom w:val="none" w:sz="0" w:space="0" w:color="auto"/>
                <w:right w:val="none" w:sz="0" w:space="0" w:color="auto"/>
              </w:divBdr>
            </w:div>
          </w:divsChild>
        </w:div>
        <w:div w:id="2129886955">
          <w:marLeft w:val="0"/>
          <w:marRight w:val="0"/>
          <w:marTop w:val="0"/>
          <w:marBottom w:val="0"/>
          <w:divBdr>
            <w:top w:val="none" w:sz="0" w:space="0" w:color="auto"/>
            <w:left w:val="none" w:sz="0" w:space="0" w:color="auto"/>
            <w:bottom w:val="none" w:sz="0" w:space="0" w:color="auto"/>
            <w:right w:val="none" w:sz="0" w:space="0" w:color="auto"/>
          </w:divBdr>
          <w:divsChild>
            <w:div w:id="1760373366">
              <w:marLeft w:val="0"/>
              <w:marRight w:val="0"/>
              <w:marTop w:val="0"/>
              <w:marBottom w:val="0"/>
              <w:divBdr>
                <w:top w:val="none" w:sz="0" w:space="0" w:color="auto"/>
                <w:left w:val="none" w:sz="0" w:space="0" w:color="auto"/>
                <w:bottom w:val="none" w:sz="0" w:space="0" w:color="auto"/>
                <w:right w:val="none" w:sz="0" w:space="0" w:color="auto"/>
              </w:divBdr>
            </w:div>
          </w:divsChild>
        </w:div>
        <w:div w:id="1140541286">
          <w:marLeft w:val="0"/>
          <w:marRight w:val="0"/>
          <w:marTop w:val="0"/>
          <w:marBottom w:val="0"/>
          <w:divBdr>
            <w:top w:val="none" w:sz="0" w:space="0" w:color="auto"/>
            <w:left w:val="none" w:sz="0" w:space="0" w:color="auto"/>
            <w:bottom w:val="none" w:sz="0" w:space="0" w:color="auto"/>
            <w:right w:val="none" w:sz="0" w:space="0" w:color="auto"/>
          </w:divBdr>
          <w:divsChild>
            <w:div w:id="873814611">
              <w:marLeft w:val="0"/>
              <w:marRight w:val="0"/>
              <w:marTop w:val="0"/>
              <w:marBottom w:val="0"/>
              <w:divBdr>
                <w:top w:val="none" w:sz="0" w:space="0" w:color="auto"/>
                <w:left w:val="none" w:sz="0" w:space="0" w:color="auto"/>
                <w:bottom w:val="none" w:sz="0" w:space="0" w:color="auto"/>
                <w:right w:val="none" w:sz="0" w:space="0" w:color="auto"/>
              </w:divBdr>
            </w:div>
          </w:divsChild>
        </w:div>
        <w:div w:id="331761985">
          <w:marLeft w:val="0"/>
          <w:marRight w:val="0"/>
          <w:marTop w:val="0"/>
          <w:marBottom w:val="0"/>
          <w:divBdr>
            <w:top w:val="none" w:sz="0" w:space="0" w:color="auto"/>
            <w:left w:val="none" w:sz="0" w:space="0" w:color="auto"/>
            <w:bottom w:val="none" w:sz="0" w:space="0" w:color="auto"/>
            <w:right w:val="none" w:sz="0" w:space="0" w:color="auto"/>
          </w:divBdr>
          <w:divsChild>
            <w:div w:id="1021392653">
              <w:marLeft w:val="0"/>
              <w:marRight w:val="0"/>
              <w:marTop w:val="0"/>
              <w:marBottom w:val="0"/>
              <w:divBdr>
                <w:top w:val="none" w:sz="0" w:space="0" w:color="auto"/>
                <w:left w:val="none" w:sz="0" w:space="0" w:color="auto"/>
                <w:bottom w:val="none" w:sz="0" w:space="0" w:color="auto"/>
                <w:right w:val="none" w:sz="0" w:space="0" w:color="auto"/>
              </w:divBdr>
            </w:div>
          </w:divsChild>
        </w:div>
        <w:div w:id="156769626">
          <w:marLeft w:val="0"/>
          <w:marRight w:val="0"/>
          <w:marTop w:val="0"/>
          <w:marBottom w:val="0"/>
          <w:divBdr>
            <w:top w:val="none" w:sz="0" w:space="0" w:color="auto"/>
            <w:left w:val="none" w:sz="0" w:space="0" w:color="auto"/>
            <w:bottom w:val="none" w:sz="0" w:space="0" w:color="auto"/>
            <w:right w:val="none" w:sz="0" w:space="0" w:color="auto"/>
          </w:divBdr>
          <w:divsChild>
            <w:div w:id="180172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16703">
      <w:bodyDiv w:val="1"/>
      <w:marLeft w:val="0"/>
      <w:marRight w:val="0"/>
      <w:marTop w:val="0"/>
      <w:marBottom w:val="0"/>
      <w:divBdr>
        <w:top w:val="none" w:sz="0" w:space="0" w:color="auto"/>
        <w:left w:val="none" w:sz="0" w:space="0" w:color="auto"/>
        <w:bottom w:val="none" w:sz="0" w:space="0" w:color="auto"/>
        <w:right w:val="none" w:sz="0" w:space="0" w:color="auto"/>
      </w:divBdr>
    </w:div>
    <w:div w:id="759061874">
      <w:bodyDiv w:val="1"/>
      <w:marLeft w:val="0"/>
      <w:marRight w:val="0"/>
      <w:marTop w:val="0"/>
      <w:marBottom w:val="0"/>
      <w:divBdr>
        <w:top w:val="none" w:sz="0" w:space="0" w:color="auto"/>
        <w:left w:val="none" w:sz="0" w:space="0" w:color="auto"/>
        <w:bottom w:val="none" w:sz="0" w:space="0" w:color="auto"/>
        <w:right w:val="none" w:sz="0" w:space="0" w:color="auto"/>
      </w:divBdr>
      <w:divsChild>
        <w:div w:id="1648434029">
          <w:marLeft w:val="0"/>
          <w:marRight w:val="0"/>
          <w:marTop w:val="0"/>
          <w:marBottom w:val="0"/>
          <w:divBdr>
            <w:top w:val="none" w:sz="0" w:space="0" w:color="auto"/>
            <w:left w:val="none" w:sz="0" w:space="0" w:color="auto"/>
            <w:bottom w:val="none" w:sz="0" w:space="0" w:color="auto"/>
            <w:right w:val="none" w:sz="0" w:space="0" w:color="auto"/>
          </w:divBdr>
          <w:divsChild>
            <w:div w:id="872499318">
              <w:marLeft w:val="0"/>
              <w:marRight w:val="0"/>
              <w:marTop w:val="0"/>
              <w:marBottom w:val="0"/>
              <w:divBdr>
                <w:top w:val="none" w:sz="0" w:space="0" w:color="auto"/>
                <w:left w:val="none" w:sz="0" w:space="0" w:color="auto"/>
                <w:bottom w:val="none" w:sz="0" w:space="0" w:color="auto"/>
                <w:right w:val="none" w:sz="0" w:space="0" w:color="auto"/>
              </w:divBdr>
              <w:divsChild>
                <w:div w:id="1842160694">
                  <w:marLeft w:val="0"/>
                  <w:marRight w:val="0"/>
                  <w:marTop w:val="0"/>
                  <w:marBottom w:val="0"/>
                  <w:divBdr>
                    <w:top w:val="none" w:sz="0" w:space="0" w:color="auto"/>
                    <w:left w:val="none" w:sz="0" w:space="0" w:color="auto"/>
                    <w:bottom w:val="none" w:sz="0" w:space="0" w:color="auto"/>
                    <w:right w:val="none" w:sz="0" w:space="0" w:color="auto"/>
                  </w:divBdr>
                  <w:divsChild>
                    <w:div w:id="1327057271">
                      <w:marLeft w:val="0"/>
                      <w:marRight w:val="0"/>
                      <w:marTop w:val="0"/>
                      <w:marBottom w:val="0"/>
                      <w:divBdr>
                        <w:top w:val="none" w:sz="0" w:space="0" w:color="auto"/>
                        <w:left w:val="none" w:sz="0" w:space="0" w:color="auto"/>
                        <w:bottom w:val="none" w:sz="0" w:space="0" w:color="auto"/>
                        <w:right w:val="none" w:sz="0" w:space="0" w:color="auto"/>
                      </w:divBdr>
                      <w:divsChild>
                        <w:div w:id="1448239049">
                          <w:marLeft w:val="0"/>
                          <w:marRight w:val="0"/>
                          <w:marTop w:val="0"/>
                          <w:marBottom w:val="0"/>
                          <w:divBdr>
                            <w:top w:val="none" w:sz="0" w:space="0" w:color="auto"/>
                            <w:left w:val="none" w:sz="0" w:space="0" w:color="auto"/>
                            <w:bottom w:val="none" w:sz="0" w:space="0" w:color="auto"/>
                            <w:right w:val="none" w:sz="0" w:space="0" w:color="auto"/>
                          </w:divBdr>
                          <w:divsChild>
                            <w:div w:id="19323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917758">
      <w:bodyDiv w:val="1"/>
      <w:marLeft w:val="0"/>
      <w:marRight w:val="0"/>
      <w:marTop w:val="0"/>
      <w:marBottom w:val="0"/>
      <w:divBdr>
        <w:top w:val="none" w:sz="0" w:space="0" w:color="auto"/>
        <w:left w:val="none" w:sz="0" w:space="0" w:color="auto"/>
        <w:bottom w:val="none" w:sz="0" w:space="0" w:color="auto"/>
        <w:right w:val="none" w:sz="0" w:space="0" w:color="auto"/>
      </w:divBdr>
      <w:divsChild>
        <w:div w:id="1505974836">
          <w:marLeft w:val="0"/>
          <w:marRight w:val="0"/>
          <w:marTop w:val="0"/>
          <w:marBottom w:val="0"/>
          <w:divBdr>
            <w:top w:val="none" w:sz="0" w:space="0" w:color="auto"/>
            <w:left w:val="none" w:sz="0" w:space="0" w:color="auto"/>
            <w:bottom w:val="none" w:sz="0" w:space="0" w:color="auto"/>
            <w:right w:val="none" w:sz="0" w:space="0" w:color="auto"/>
          </w:divBdr>
          <w:divsChild>
            <w:div w:id="768356694">
              <w:marLeft w:val="0"/>
              <w:marRight w:val="0"/>
              <w:marTop w:val="0"/>
              <w:marBottom w:val="0"/>
              <w:divBdr>
                <w:top w:val="none" w:sz="0" w:space="0" w:color="auto"/>
                <w:left w:val="none" w:sz="0" w:space="0" w:color="auto"/>
                <w:bottom w:val="none" w:sz="0" w:space="0" w:color="auto"/>
                <w:right w:val="none" w:sz="0" w:space="0" w:color="auto"/>
              </w:divBdr>
            </w:div>
          </w:divsChild>
        </w:div>
        <w:div w:id="867765212">
          <w:marLeft w:val="0"/>
          <w:marRight w:val="0"/>
          <w:marTop w:val="0"/>
          <w:marBottom w:val="0"/>
          <w:divBdr>
            <w:top w:val="none" w:sz="0" w:space="0" w:color="auto"/>
            <w:left w:val="none" w:sz="0" w:space="0" w:color="auto"/>
            <w:bottom w:val="none" w:sz="0" w:space="0" w:color="auto"/>
            <w:right w:val="none" w:sz="0" w:space="0" w:color="auto"/>
          </w:divBdr>
          <w:divsChild>
            <w:div w:id="840896391">
              <w:marLeft w:val="0"/>
              <w:marRight w:val="0"/>
              <w:marTop w:val="0"/>
              <w:marBottom w:val="0"/>
              <w:divBdr>
                <w:top w:val="none" w:sz="0" w:space="0" w:color="auto"/>
                <w:left w:val="none" w:sz="0" w:space="0" w:color="auto"/>
                <w:bottom w:val="none" w:sz="0" w:space="0" w:color="auto"/>
                <w:right w:val="none" w:sz="0" w:space="0" w:color="auto"/>
              </w:divBdr>
            </w:div>
          </w:divsChild>
        </w:div>
        <w:div w:id="1202207549">
          <w:marLeft w:val="0"/>
          <w:marRight w:val="0"/>
          <w:marTop w:val="0"/>
          <w:marBottom w:val="0"/>
          <w:divBdr>
            <w:top w:val="none" w:sz="0" w:space="0" w:color="auto"/>
            <w:left w:val="none" w:sz="0" w:space="0" w:color="auto"/>
            <w:bottom w:val="none" w:sz="0" w:space="0" w:color="auto"/>
            <w:right w:val="none" w:sz="0" w:space="0" w:color="auto"/>
          </w:divBdr>
          <w:divsChild>
            <w:div w:id="1948074661">
              <w:marLeft w:val="0"/>
              <w:marRight w:val="0"/>
              <w:marTop w:val="0"/>
              <w:marBottom w:val="0"/>
              <w:divBdr>
                <w:top w:val="none" w:sz="0" w:space="0" w:color="auto"/>
                <w:left w:val="none" w:sz="0" w:space="0" w:color="auto"/>
                <w:bottom w:val="none" w:sz="0" w:space="0" w:color="auto"/>
                <w:right w:val="none" w:sz="0" w:space="0" w:color="auto"/>
              </w:divBdr>
            </w:div>
          </w:divsChild>
        </w:div>
        <w:div w:id="819158605">
          <w:marLeft w:val="0"/>
          <w:marRight w:val="0"/>
          <w:marTop w:val="0"/>
          <w:marBottom w:val="0"/>
          <w:divBdr>
            <w:top w:val="none" w:sz="0" w:space="0" w:color="auto"/>
            <w:left w:val="none" w:sz="0" w:space="0" w:color="auto"/>
            <w:bottom w:val="none" w:sz="0" w:space="0" w:color="auto"/>
            <w:right w:val="none" w:sz="0" w:space="0" w:color="auto"/>
          </w:divBdr>
          <w:divsChild>
            <w:div w:id="437650840">
              <w:marLeft w:val="0"/>
              <w:marRight w:val="0"/>
              <w:marTop w:val="0"/>
              <w:marBottom w:val="0"/>
              <w:divBdr>
                <w:top w:val="none" w:sz="0" w:space="0" w:color="auto"/>
                <w:left w:val="none" w:sz="0" w:space="0" w:color="auto"/>
                <w:bottom w:val="none" w:sz="0" w:space="0" w:color="auto"/>
                <w:right w:val="none" w:sz="0" w:space="0" w:color="auto"/>
              </w:divBdr>
            </w:div>
          </w:divsChild>
        </w:div>
        <w:div w:id="1798987658">
          <w:marLeft w:val="0"/>
          <w:marRight w:val="0"/>
          <w:marTop w:val="0"/>
          <w:marBottom w:val="0"/>
          <w:divBdr>
            <w:top w:val="none" w:sz="0" w:space="0" w:color="auto"/>
            <w:left w:val="none" w:sz="0" w:space="0" w:color="auto"/>
            <w:bottom w:val="none" w:sz="0" w:space="0" w:color="auto"/>
            <w:right w:val="none" w:sz="0" w:space="0" w:color="auto"/>
          </w:divBdr>
          <w:divsChild>
            <w:div w:id="1560752107">
              <w:marLeft w:val="0"/>
              <w:marRight w:val="0"/>
              <w:marTop w:val="0"/>
              <w:marBottom w:val="0"/>
              <w:divBdr>
                <w:top w:val="none" w:sz="0" w:space="0" w:color="auto"/>
                <w:left w:val="none" w:sz="0" w:space="0" w:color="auto"/>
                <w:bottom w:val="none" w:sz="0" w:space="0" w:color="auto"/>
                <w:right w:val="none" w:sz="0" w:space="0" w:color="auto"/>
              </w:divBdr>
            </w:div>
          </w:divsChild>
        </w:div>
        <w:div w:id="1439174459">
          <w:marLeft w:val="0"/>
          <w:marRight w:val="0"/>
          <w:marTop w:val="0"/>
          <w:marBottom w:val="0"/>
          <w:divBdr>
            <w:top w:val="none" w:sz="0" w:space="0" w:color="auto"/>
            <w:left w:val="none" w:sz="0" w:space="0" w:color="auto"/>
            <w:bottom w:val="none" w:sz="0" w:space="0" w:color="auto"/>
            <w:right w:val="none" w:sz="0" w:space="0" w:color="auto"/>
          </w:divBdr>
          <w:divsChild>
            <w:div w:id="1712802073">
              <w:marLeft w:val="0"/>
              <w:marRight w:val="0"/>
              <w:marTop w:val="0"/>
              <w:marBottom w:val="0"/>
              <w:divBdr>
                <w:top w:val="none" w:sz="0" w:space="0" w:color="auto"/>
                <w:left w:val="none" w:sz="0" w:space="0" w:color="auto"/>
                <w:bottom w:val="none" w:sz="0" w:space="0" w:color="auto"/>
                <w:right w:val="none" w:sz="0" w:space="0" w:color="auto"/>
              </w:divBdr>
            </w:div>
          </w:divsChild>
        </w:div>
        <w:div w:id="673534743">
          <w:marLeft w:val="0"/>
          <w:marRight w:val="0"/>
          <w:marTop w:val="0"/>
          <w:marBottom w:val="0"/>
          <w:divBdr>
            <w:top w:val="none" w:sz="0" w:space="0" w:color="auto"/>
            <w:left w:val="none" w:sz="0" w:space="0" w:color="auto"/>
            <w:bottom w:val="none" w:sz="0" w:space="0" w:color="auto"/>
            <w:right w:val="none" w:sz="0" w:space="0" w:color="auto"/>
          </w:divBdr>
          <w:divsChild>
            <w:div w:id="118929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73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laxdir.com/united-arab-emirates/dubai/dubai/escorts.html" TargetMode="External"/><Relationship Id="rId13" Type="http://schemas.openxmlformats.org/officeDocument/2006/relationships/hyperlink" Target="https://www.relaxdir.com/united-arab-emirates/dubai/dubai/escorts.html" TargetMode="External"/><Relationship Id="rId18" Type="http://schemas.openxmlformats.org/officeDocument/2006/relationships/hyperlink" Target="https://www.relaxdir.com/united-arab-emirates/dubai/dubai/escorts.html"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relaxdir.com/united-arab-emirates/dubai/dubai/escorts.html" TargetMode="External"/><Relationship Id="rId12" Type="http://schemas.openxmlformats.org/officeDocument/2006/relationships/hyperlink" Target="https://www.relaxdir.com/united-arab-emirates/dubai/dubai/escorts.html" TargetMode="External"/><Relationship Id="rId17" Type="http://schemas.openxmlformats.org/officeDocument/2006/relationships/hyperlink" Target="https://www.relaxdir.com/united-arab-emirates/dubai/dubai/escorts.html" TargetMode="External"/><Relationship Id="rId2" Type="http://schemas.openxmlformats.org/officeDocument/2006/relationships/settings" Target="settings.xml"/><Relationship Id="rId16" Type="http://schemas.openxmlformats.org/officeDocument/2006/relationships/hyperlink" Target="https://www.relaxdir.com/united-arab-emirates/dubai/dubai/escorts.html" TargetMode="External"/><Relationship Id="rId20" Type="http://schemas.openxmlformats.org/officeDocument/2006/relationships/hyperlink" Target="https://www.relaxdir.com/united-arab-emirates/dubai/dubai/escorts.html" TargetMode="External"/><Relationship Id="rId1" Type="http://schemas.openxmlformats.org/officeDocument/2006/relationships/styles" Target="styles.xml"/><Relationship Id="rId6" Type="http://schemas.openxmlformats.org/officeDocument/2006/relationships/hyperlink" Target="https://www.relaxdir.com/united-arab-emirates/dubai/dubai/escorts.html" TargetMode="External"/><Relationship Id="rId11" Type="http://schemas.openxmlformats.org/officeDocument/2006/relationships/hyperlink" Target="https://www.relaxdir.com/united-arab-emirates/dubai/dubai/escorts.html" TargetMode="External"/><Relationship Id="rId5" Type="http://schemas.openxmlformats.org/officeDocument/2006/relationships/hyperlink" Target="https://www.relaxdir.com/united-arab-emirates/dubai/dubai/escorts.html" TargetMode="External"/><Relationship Id="rId15" Type="http://schemas.openxmlformats.org/officeDocument/2006/relationships/hyperlink" Target="https://www.relaxdir.com/united-arab-emirates/dubai/dubai/escorts.html" TargetMode="External"/><Relationship Id="rId10" Type="http://schemas.openxmlformats.org/officeDocument/2006/relationships/hyperlink" Target="https://www.relaxdir.com/united-arab-emirates/dubai/dubai/escorts.html" TargetMode="External"/><Relationship Id="rId19" Type="http://schemas.openxmlformats.org/officeDocument/2006/relationships/hyperlink" Target="https://www.relaxdir.com/united-arab-emirates/dubai/dubai/escorts.html" TargetMode="External"/><Relationship Id="rId4" Type="http://schemas.openxmlformats.org/officeDocument/2006/relationships/hyperlink" Target="https://www.relaxdir.com/united-arab-emirates/dubai/dubai/escorts.html" TargetMode="External"/><Relationship Id="rId9" Type="http://schemas.openxmlformats.org/officeDocument/2006/relationships/hyperlink" Target="https://www.relaxdir.com/united-arab-emirates/dubai/dubai/escorts.html" TargetMode="External"/><Relationship Id="rId14" Type="http://schemas.openxmlformats.org/officeDocument/2006/relationships/hyperlink" Target="https://www.relaxdir.com/united-arab-emirates/dubai/dubai/escorts.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914</Words>
  <Characters>5215</Characters>
  <Application>Microsoft Office Word</Application>
  <DocSecurity>0</DocSecurity>
  <Lines>43</Lines>
  <Paragraphs>12</Paragraphs>
  <ScaleCrop>false</ScaleCrop>
  <Company/>
  <LinksUpToDate>false</LinksUpToDate>
  <CharactersWithSpaces>6117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2026-04-22T06:14:00Z</dcterms:created>
  <dcterms:modified xsi:type="dcterms:W3CDTF">2026-04-22T06:17:00Z</dcterms:modified>
</cp:coreProperties>
</file>