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784" w:rsidRPr="008422C4" w:rsidRDefault="008422C4" w:rsidP="008422C4">
      <w:pPr>
        <w:jc w:val="center"/>
        <w:rPr>
          <w:rFonts w:ascii="Arial" w:hAnsi="Arial" w:cs="Arial"/>
          <w:b/>
          <w:sz w:val="32"/>
          <w:szCs w:val="20"/>
        </w:rPr>
      </w:pPr>
      <w:r w:rsidRPr="008422C4">
        <w:rPr>
          <w:rFonts w:ascii="Arial" w:hAnsi="Arial" w:cs="Arial"/>
          <w:b/>
          <w:sz w:val="32"/>
          <w:szCs w:val="20"/>
        </w:rPr>
        <w:t>Best Winning Guide for Slot Depo 5K Online Slots Players</w:t>
      </w:r>
    </w:p>
    <w:p w:rsidR="008422C4" w:rsidRDefault="008422C4">
      <w:pPr>
        <w:rPr>
          <w:rFonts w:ascii="Arial" w:hAnsi="Arial" w:cs="Arial"/>
          <w:sz w:val="20"/>
          <w:szCs w:val="20"/>
        </w:rPr>
      </w:pPr>
    </w:p>
    <w:p w:rsidR="008422C4" w:rsidRDefault="008422C4" w:rsidP="008422C4">
      <w:r>
        <w:t>Slot depo 5k online slots have become a popular choice for players who want affordable and exciting online gaming entertainment. With a minimum deposit of only 5k, many users can easily access a wide range of slot games without spending a large amount of money. This low deposit system is attractive for beginners and casual players who prefer to enjoy games with smaller budgets while still having the chance to win rewards and jackpots. The convenience of starting with a small balance makes these platforms highly appealing</w:t>
      </w:r>
      <w:r>
        <w:t xml:space="preserve"> </w:t>
      </w:r>
      <w:hyperlink r:id="rId4" w:tgtFrame="_blank" w:history="1">
        <w:r>
          <w:rPr>
            <w:rStyle w:val="Hyperlink"/>
            <w:rFonts w:ascii="Arial" w:hAnsi="Arial" w:cs="Arial"/>
            <w:color w:val="1155CC"/>
            <w:sz w:val="20"/>
            <w:szCs w:val="20"/>
          </w:rPr>
          <w:t>Slot</w:t>
        </w:r>
      </w:hyperlink>
      <w:r>
        <w:t>.</w:t>
      </w:r>
    </w:p>
    <w:p w:rsidR="008422C4" w:rsidRDefault="008422C4" w:rsidP="008422C4"/>
    <w:p w:rsidR="008422C4" w:rsidRDefault="008422C4" w:rsidP="008422C4">
      <w:r>
        <w:t>One of the biggest advantages of Slot depo 5k online slots is the variety of games available. Players can enjoy classic fruit machines, modern video slots, adventure-themed games, fantasy-inspired titles, and progressive jackpot slots. Each game usually offers colorful graphics, smooth gameplay, and interesting bonus features such as free spins, multipliers, and wild symbols. Because of this variety, users can always find something new and entertaining whenever they log in to play</w:t>
      </w:r>
      <w:r>
        <w:t xml:space="preserve"> </w:t>
      </w:r>
      <w:hyperlink r:id="rId5" w:tgtFrame="_blank" w:history="1">
        <w:r>
          <w:rPr>
            <w:rStyle w:val="Hyperlink"/>
            <w:rFonts w:ascii="Arial" w:hAnsi="Arial" w:cs="Arial"/>
            <w:color w:val="1155CC"/>
            <w:sz w:val="20"/>
            <w:szCs w:val="20"/>
          </w:rPr>
          <w:t>Slot depo 5k</w:t>
        </w:r>
      </w:hyperlink>
      <w:r>
        <w:t>.</w:t>
      </w:r>
    </w:p>
    <w:p w:rsidR="008422C4" w:rsidRDefault="008422C4" w:rsidP="008422C4"/>
    <w:p w:rsidR="008422C4" w:rsidRDefault="008422C4" w:rsidP="008422C4">
      <w:r>
        <w:t>Another reason many people choose Slot depo 5k online slots is the easy payment system. Most platforms support multiple deposit methods including bank transfer, e-wallets, and digital payment services. This flexibility allows users to add funds quickly and start spinning within minutes. Fast withdrawal systems are also important because players want their winnings processed without delays. Trusted gaming sites usually provide secure transactions to ensure player confidence and satisfaction</w:t>
      </w:r>
      <w:r>
        <w:t xml:space="preserve"> </w:t>
      </w:r>
      <w:hyperlink r:id="rId6" w:tgtFrame="_blank" w:history="1">
        <w:r>
          <w:rPr>
            <w:rStyle w:val="Hyperlink"/>
            <w:rFonts w:ascii="Arial" w:hAnsi="Arial" w:cs="Arial"/>
            <w:color w:val="1155CC"/>
            <w:sz w:val="20"/>
            <w:szCs w:val="20"/>
          </w:rPr>
          <w:t>Slot deposit 5000</w:t>
        </w:r>
      </w:hyperlink>
      <w:r>
        <w:t>.</w:t>
      </w:r>
    </w:p>
    <w:p w:rsidR="008422C4" w:rsidRDefault="008422C4" w:rsidP="008422C4"/>
    <w:p w:rsidR="008422C4" w:rsidRDefault="008422C4" w:rsidP="008422C4">
      <w:r>
        <w:t>Mobile compatibility has also increased the popularity of Slot depo 5k online slots. Many users now prefer playing on smartphones and tablets because it gives them freedom to enjoy games anytime and anywhere. Whether relaxing at home or traveling, players can access their favorite slot titles with only an internet connection. Mobile optimized platforms often provide the same features as desktop versions, including bonuses, tournaments, and full game collections</w:t>
      </w:r>
      <w:r>
        <w:t xml:space="preserve"> </w:t>
      </w:r>
      <w:hyperlink r:id="rId7" w:tgtFrame="_blank" w:history="1">
        <w:r>
          <w:rPr>
            <w:rStyle w:val="Hyperlink"/>
            <w:rFonts w:ascii="Arial" w:hAnsi="Arial" w:cs="Arial"/>
            <w:color w:val="1155CC"/>
            <w:sz w:val="20"/>
            <w:szCs w:val="20"/>
          </w:rPr>
          <w:t>Slot deposit 5k</w:t>
        </w:r>
      </w:hyperlink>
      <w:r>
        <w:t>.</w:t>
      </w:r>
    </w:p>
    <w:p w:rsidR="008422C4" w:rsidRDefault="008422C4" w:rsidP="008422C4"/>
    <w:p w:rsidR="008422C4" w:rsidRDefault="008422C4" w:rsidP="008422C4">
      <w:r>
        <w:t>Bonuses and promotions are another exciting feature of Slot depo 5k online slots. New players may receive welcome rewards, while regular members can benefit from cashback offers, reload bonuses, referral rewards, and daily promotions. These special offers help players extend their gaming sessions and provide extra opportunities to win. Many platforms also offer loyalty programs where active users earn points that can be exchanged for rewards and benefits</w:t>
      </w:r>
      <w:r>
        <w:t xml:space="preserve"> </w:t>
      </w:r>
      <w:hyperlink r:id="rId8" w:tgtFrame="_blank" w:history="1">
        <w:r>
          <w:rPr>
            <w:rStyle w:val="Hyperlink"/>
            <w:rFonts w:ascii="Arial" w:hAnsi="Arial" w:cs="Arial"/>
            <w:color w:val="1155CC"/>
            <w:sz w:val="20"/>
            <w:szCs w:val="20"/>
          </w:rPr>
          <w:t>Slot depo 5000</w:t>
        </w:r>
      </w:hyperlink>
      <w:bookmarkStart w:id="0" w:name="_GoBack"/>
      <w:bookmarkEnd w:id="0"/>
      <w:r>
        <w:t>.</w:t>
      </w:r>
    </w:p>
    <w:p w:rsidR="008422C4" w:rsidRDefault="008422C4" w:rsidP="008422C4"/>
    <w:p w:rsidR="008422C4" w:rsidRDefault="008422C4" w:rsidP="008422C4">
      <w:r>
        <w:t xml:space="preserve">Overall, Slot depo 5k online slots provide an enjoyable gaming experience for players seeking low-cost entertainment with real excitement. The combination of affordable deposits, wide game selection, easy transactions, mobile access, and rewarding promotions makes these platforms very popular. For users </w:t>
      </w:r>
      <w:r>
        <w:lastRenderedPageBreak/>
        <w:t>who enjoy spinning reels and chasing jackpots without needing a large budget, Slot depo 5k online slots remain a convenient and entertaining option in the online gaming world.</w:t>
      </w:r>
    </w:p>
    <w:sectPr w:rsidR="0084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C4"/>
    <w:rsid w:val="008422C4"/>
    <w:rsid w:val="00C0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F4DA"/>
  <w15:chartTrackingRefBased/>
  <w15:docId w15:val="{848DD7FF-A6B9-44C5-93B1-D3E1725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22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forth.com/" TargetMode="External"/><Relationship Id="rId3" Type="http://schemas.openxmlformats.org/officeDocument/2006/relationships/webSettings" Target="webSettings.xml"/><Relationship Id="rId7" Type="http://schemas.openxmlformats.org/officeDocument/2006/relationships/hyperlink" Target="https://viefort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forth.com/" TargetMode="External"/><Relationship Id="rId5" Type="http://schemas.openxmlformats.org/officeDocument/2006/relationships/hyperlink" Target="https://vieforth.com/" TargetMode="External"/><Relationship Id="rId10" Type="http://schemas.openxmlformats.org/officeDocument/2006/relationships/theme" Target="theme/theme1.xml"/><Relationship Id="rId4" Type="http://schemas.openxmlformats.org/officeDocument/2006/relationships/hyperlink" Target="https://vieforth.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INSPIRE COMP</dc:creator>
  <cp:keywords/>
  <dc:description/>
  <cp:lastModifiedBy>INSPIRE COMP</cp:lastModifiedBy>
  <cp:revision>1</cp:revision>
  <dcterms:created xsi:type="dcterms:W3CDTF">2026-05-03T14:04:00Z</dcterms:created>
  <dcterms:modified xsi:type="dcterms:W3CDTF">2026-05-03T14:06:00Z</dcterms:modified>
</cp:coreProperties>
</file>