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FD" w:rsidRDefault="004D53FD" w:rsidP="004D53FD">
      <w:pPr>
        <w:pStyle w:val="Heading1"/>
      </w:pPr>
      <w:r>
        <w:t xml:space="preserve">Situs Game Online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Masa </w:t>
      </w:r>
      <w:proofErr w:type="spellStart"/>
      <w:r>
        <w:t>Kini</w:t>
      </w:r>
      <w:proofErr w:type="spellEnd"/>
    </w:p>
    <w:p w:rsidR="004D53FD" w:rsidRDefault="004D53FD" w:rsidP="004D53FD">
      <w:pPr>
        <w:pStyle w:val="Heading2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Game Online</w:t>
      </w:r>
    </w:p>
    <w:p w:rsidR="004D53FD" w:rsidRDefault="004D53FD" w:rsidP="004D53FD">
      <w:pPr>
        <w:pStyle w:val="NormalWeb"/>
      </w:pPr>
      <w:proofErr w:type="spellStart"/>
      <w:r>
        <w:t>Industri</w:t>
      </w:r>
      <w:proofErr w:type="spellEnd"/>
      <w:r>
        <w:t xml:space="preserve"> game online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. </w:t>
      </w:r>
      <w:proofErr w:type="spellStart"/>
      <w:proofErr w:type="gram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hadirnya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digital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, orang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juga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game online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>.</w:t>
      </w:r>
    </w:p>
    <w:p w:rsidR="004D53FD" w:rsidRDefault="004D53FD" w:rsidP="004D53FD">
      <w:pPr>
        <w:pStyle w:val="NormalWeb"/>
      </w:pP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hyperlink r:id="rId6" w:history="1">
        <w:r w:rsidRPr="004D53FD">
          <w:rPr>
            <w:rStyle w:val="Hyperlink"/>
          </w:rPr>
          <w:t xml:space="preserve">situs game online </w:t>
        </w:r>
        <w:proofErr w:type="spellStart"/>
        <w:r w:rsidRPr="004D53FD">
          <w:rPr>
            <w:rStyle w:val="Hyperlink"/>
          </w:rPr>
          <w:t>populer</w:t>
        </w:r>
        <w:proofErr w:type="spellEnd"/>
      </w:hyperlink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,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>.</w:t>
      </w:r>
      <w:proofErr w:type="gram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game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>.</w:t>
      </w:r>
    </w:p>
    <w:p w:rsidR="004D53FD" w:rsidRDefault="004D53FD" w:rsidP="004D53FD">
      <w:pPr>
        <w:pStyle w:val="Heading2"/>
      </w:pPr>
      <w:proofErr w:type="spellStart"/>
      <w:r>
        <w:t>Mengapa</w:t>
      </w:r>
      <w:proofErr w:type="spellEnd"/>
      <w:r>
        <w:t xml:space="preserve"> Situs Game Online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Diminati</w:t>
      </w:r>
      <w:proofErr w:type="spellEnd"/>
    </w:p>
    <w:p w:rsidR="004D53FD" w:rsidRDefault="004D53FD" w:rsidP="004D53FD">
      <w:pPr>
        <w:pStyle w:val="NormalWeb"/>
      </w:pPr>
      <w:r>
        <w:t xml:space="preserve">Ada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game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orang. </w:t>
      </w:r>
      <w:proofErr w:type="gramStart"/>
      <w:r>
        <w:t xml:space="preserve">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, laptop, tablet, </w:t>
      </w:r>
      <w:proofErr w:type="spellStart"/>
      <w:r>
        <w:t>maupun</w:t>
      </w:r>
      <w:proofErr w:type="spellEnd"/>
      <w:r>
        <w:t xml:space="preserve"> smartphone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khusus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pilihan</w:t>
      </w:r>
      <w:proofErr w:type="spellEnd"/>
      <w:r>
        <w:t xml:space="preserve"> genre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game </w:t>
      </w:r>
      <w:proofErr w:type="spellStart"/>
      <w:r>
        <w:t>strategi</w:t>
      </w:r>
      <w:proofErr w:type="spellEnd"/>
      <w:r>
        <w:t xml:space="preserve">, </w:t>
      </w:r>
      <w:proofErr w:type="spellStart"/>
      <w:r>
        <w:t>simulasi</w:t>
      </w:r>
      <w:proofErr w:type="spellEnd"/>
      <w:r>
        <w:t xml:space="preserve">, </w:t>
      </w:r>
      <w:proofErr w:type="spellStart"/>
      <w:r>
        <w:t>balapan</w:t>
      </w:r>
      <w:proofErr w:type="spellEnd"/>
      <w:r>
        <w:t xml:space="preserve">,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teka-teki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petualangan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platform juga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gratis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opsional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>.</w:t>
      </w:r>
      <w:proofErr w:type="gramEnd"/>
    </w:p>
    <w:p w:rsidR="004D53FD" w:rsidRDefault="004D53FD" w:rsidP="004D53FD">
      <w:pPr>
        <w:pStyle w:val="Heading2"/>
      </w:pPr>
      <w:proofErr w:type="spellStart"/>
      <w:r>
        <w:t>Beragam</w:t>
      </w:r>
      <w:proofErr w:type="spellEnd"/>
      <w:r>
        <w:t xml:space="preserve"> Genre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Dipilih</w:t>
      </w:r>
      <w:proofErr w:type="spellEnd"/>
    </w:p>
    <w:p w:rsidR="004D53FD" w:rsidRDefault="004D53FD" w:rsidP="004D53FD">
      <w:pPr>
        <w:pStyle w:val="NormalWeb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situs game online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. </w:t>
      </w:r>
      <w:proofErr w:type="spellStart"/>
      <w:proofErr w:type="gramStart"/>
      <w:r>
        <w:t>Setiap</w:t>
      </w:r>
      <w:proofErr w:type="spellEnd"/>
      <w:r>
        <w:t xml:space="preserve"> genre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4D53FD" w:rsidRDefault="004D53FD" w:rsidP="004D53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Game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Game </w:t>
      </w:r>
      <w:proofErr w:type="spellStart"/>
      <w:r>
        <w:t>simulasi</w:t>
      </w:r>
      <w:proofErr w:type="spellEnd"/>
      <w:r>
        <w:t xml:space="preserve"> yang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Game </w:t>
      </w:r>
      <w:proofErr w:type="spellStart"/>
      <w:r>
        <w:t>balapan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Game </w:t>
      </w:r>
      <w:proofErr w:type="spellStart"/>
      <w:r>
        <w:t>olahraga</w:t>
      </w:r>
      <w:proofErr w:type="spellEnd"/>
      <w:r>
        <w:t xml:space="preserve"> yang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Game </w:t>
      </w:r>
      <w:proofErr w:type="spellStart"/>
      <w:r>
        <w:t>petualangan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Game </w:t>
      </w:r>
      <w:proofErr w:type="spellStart"/>
      <w:r>
        <w:t>edukasi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. </w:t>
      </w:r>
    </w:p>
    <w:p w:rsidR="004D53FD" w:rsidRDefault="004D53FD" w:rsidP="004D53FD">
      <w:pPr>
        <w:pStyle w:val="NormalWeb"/>
      </w:pPr>
      <w:proofErr w:type="spellStart"/>
      <w:proofErr w:type="gramStart"/>
      <w:r>
        <w:lastRenderedPageBreak/>
        <w:t>Keberagaman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  <w:proofErr w:type="gramEnd"/>
    </w:p>
    <w:p w:rsidR="004D53FD" w:rsidRDefault="004D53FD" w:rsidP="004D53FD">
      <w:pPr>
        <w:pStyle w:val="Heading2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</w:p>
    <w:p w:rsidR="004D53FD" w:rsidRDefault="004D53FD" w:rsidP="004D53FD">
      <w:pPr>
        <w:pStyle w:val="NormalWeb"/>
      </w:pPr>
      <w:proofErr w:type="spellStart"/>
      <w:r>
        <w:t>Teknologi</w:t>
      </w:r>
      <w:proofErr w:type="spellEnd"/>
      <w:r>
        <w:t xml:space="preserve"> cloud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optimalisasi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>.</w:t>
      </w:r>
    </w:p>
    <w:p w:rsidR="004D53FD" w:rsidRDefault="004D53FD" w:rsidP="004D53FD">
      <w:pPr>
        <w:pStyle w:val="NormalWeb"/>
      </w:pPr>
      <w:proofErr w:type="spellStart"/>
      <w:r>
        <w:t>Banyak</w:t>
      </w:r>
      <w:proofErr w:type="spellEnd"/>
      <w:r>
        <w:t xml:space="preserve"> situs game modern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seluler</w:t>
      </w:r>
      <w:proofErr w:type="spellEnd"/>
      <w:r>
        <w:t xml:space="preserve">.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game online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>.</w:t>
      </w:r>
    </w:p>
    <w:p w:rsidR="004D53FD" w:rsidRDefault="004D53FD" w:rsidP="004D53FD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Platform yang </w:t>
      </w:r>
      <w:proofErr w:type="spellStart"/>
      <w:r>
        <w:t>Aman</w:t>
      </w:r>
      <w:proofErr w:type="spellEnd"/>
    </w:p>
    <w:p w:rsidR="004D53FD" w:rsidRDefault="004D53FD" w:rsidP="004D53FD">
      <w:pPr>
        <w:pStyle w:val="NormalWeb"/>
      </w:pPr>
      <w:proofErr w:type="spellStart"/>
      <w:proofErr w:type="gramStart"/>
      <w:r>
        <w:t>Sebelum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game,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4D53FD" w:rsidRDefault="004D53FD" w:rsidP="004D53FD">
      <w:pPr>
        <w:numPr>
          <w:ilvl w:val="0"/>
          <w:numId w:val="31"/>
        </w:numPr>
        <w:spacing w:before="100" w:beforeAutospacing="1" w:after="100" w:afterAutospacing="1" w:line="240" w:lineRule="auto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HTTPS. </w:t>
      </w:r>
    </w:p>
    <w:p w:rsidR="004D53FD" w:rsidRDefault="004D53FD" w:rsidP="004D53FD">
      <w:pPr>
        <w:numPr>
          <w:ilvl w:val="0"/>
          <w:numId w:val="31"/>
        </w:numPr>
        <w:spacing w:before="100" w:beforeAutospacing="1" w:after="100" w:afterAutospacing="1" w:line="240" w:lineRule="auto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1"/>
        </w:numPr>
        <w:spacing w:before="100" w:beforeAutospacing="1" w:after="100" w:afterAutospacing="1" w:line="240" w:lineRule="auto"/>
      </w:pPr>
      <w:proofErr w:type="spellStart"/>
      <w:r>
        <w:t>Menyediakan</w:t>
      </w:r>
      <w:proofErr w:type="spellEnd"/>
      <w:r>
        <w:t xml:space="preserve">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1"/>
        </w:numPr>
        <w:spacing w:before="100" w:beforeAutospacing="1" w:after="100" w:afterAutospacing="1" w:line="240" w:lineRule="auto"/>
      </w:pPr>
      <w:proofErr w:type="spellStart"/>
      <w:r>
        <w:t>Menawarkan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dihubungi</w:t>
      </w:r>
      <w:proofErr w:type="spellEnd"/>
      <w:r>
        <w:t xml:space="preserve">. </w:t>
      </w:r>
    </w:p>
    <w:p w:rsidR="004D53FD" w:rsidRDefault="004D53FD" w:rsidP="004D53FD">
      <w:pPr>
        <w:pStyle w:val="NormalWeb"/>
      </w:pPr>
      <w:r>
        <w:t xml:space="preserve">Platform yang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</w:p>
    <w:p w:rsidR="004D53FD" w:rsidRDefault="004D53FD" w:rsidP="004D53FD">
      <w:pPr>
        <w:pStyle w:val="Heading2"/>
      </w:pPr>
      <w:proofErr w:type="spellStart"/>
      <w:r>
        <w:t>Fitur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yang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Keseruan</w:t>
      </w:r>
      <w:proofErr w:type="spellEnd"/>
    </w:p>
    <w:p w:rsidR="004D53FD" w:rsidRDefault="004D53FD" w:rsidP="004D53FD">
      <w:pPr>
        <w:pStyle w:val="NormalWeb"/>
      </w:pPr>
      <w:proofErr w:type="spellStart"/>
      <w:r>
        <w:t>Banyak</w:t>
      </w:r>
      <w:proofErr w:type="spellEnd"/>
      <w:r>
        <w:t xml:space="preserve"> situs game online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lain.</w:t>
      </w:r>
    </w:p>
    <w:p w:rsidR="004D53FD" w:rsidRDefault="004D53FD" w:rsidP="004D53FD">
      <w:pPr>
        <w:pStyle w:val="NormalWeb"/>
      </w:pPr>
      <w:proofErr w:type="spellStart"/>
      <w:proofErr w:type="gramStart"/>
      <w:r>
        <w:t>Melalui</w:t>
      </w:r>
      <w:proofErr w:type="spellEnd"/>
      <w:r>
        <w:t xml:space="preserve"> forum,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obrolan</w:t>
      </w:r>
      <w:bookmarkStart w:id="0" w:name="_GoBack"/>
      <w:bookmarkEnd w:id="0"/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pertemanan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acara </w:t>
      </w:r>
      <w:proofErr w:type="spellStart"/>
      <w:r>
        <w:t>komunitas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proofErr w:type="gramStart"/>
      <w:r>
        <w:t>Interaksi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pertemanan</w:t>
      </w:r>
      <w:proofErr w:type="spellEnd"/>
      <w:r>
        <w:t>.</w:t>
      </w:r>
      <w:proofErr w:type="gramEnd"/>
    </w:p>
    <w:p w:rsidR="004D53FD" w:rsidRDefault="004D53FD" w:rsidP="004D53FD">
      <w:pPr>
        <w:pStyle w:val="Heading2"/>
      </w:pPr>
      <w:proofErr w:type="spellStart"/>
      <w:r>
        <w:t>Pembaruan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</w:p>
    <w:p w:rsidR="004D53FD" w:rsidRDefault="004D53FD" w:rsidP="004D53FD">
      <w:pPr>
        <w:pStyle w:val="NormalWeb"/>
      </w:pPr>
      <w:r>
        <w:t xml:space="preserve">Platform game yang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. </w:t>
      </w:r>
      <w:proofErr w:type="spellStart"/>
      <w:proofErr w:type="gramStart"/>
      <w:r>
        <w:t>Pembaruan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mode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proofErr w:type="gramStart"/>
      <w:r>
        <w:t>segar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>.</w:t>
      </w:r>
    </w:p>
    <w:p w:rsidR="004D53FD" w:rsidRDefault="004D53FD" w:rsidP="004D53FD">
      <w:pPr>
        <w:pStyle w:val="Heading2"/>
      </w:pPr>
      <w:r>
        <w:t xml:space="preserve">Tips </w:t>
      </w:r>
      <w:proofErr w:type="spellStart"/>
      <w:r>
        <w:t>Memilih</w:t>
      </w:r>
      <w:proofErr w:type="spellEnd"/>
      <w:r>
        <w:t xml:space="preserve"> Situs Game Online</w:t>
      </w:r>
    </w:p>
    <w:p w:rsidR="004D53FD" w:rsidRDefault="004D53FD" w:rsidP="004D53FD">
      <w:pPr>
        <w:pStyle w:val="NormalWeb"/>
      </w:pPr>
      <w:proofErr w:type="spellStart"/>
      <w:proofErr w:type="gramStart"/>
      <w:r>
        <w:t>Sebelum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platform, </w:t>
      </w:r>
      <w:proofErr w:type="spellStart"/>
      <w:r>
        <w:t>pertimbangkan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  <w:proofErr w:type="gramEnd"/>
    </w:p>
    <w:p w:rsidR="004D53FD" w:rsidRDefault="004D53FD" w:rsidP="004D53FD">
      <w:pPr>
        <w:numPr>
          <w:ilvl w:val="0"/>
          <w:numId w:val="32"/>
        </w:numPr>
        <w:spacing w:before="100" w:beforeAutospacing="1" w:after="100" w:afterAutospacing="1" w:line="240" w:lineRule="auto"/>
      </w:pPr>
      <w:proofErr w:type="spellStart"/>
      <w:r>
        <w:t>Pilih</w:t>
      </w:r>
      <w:proofErr w:type="spellEnd"/>
      <w:r>
        <w:t xml:space="preserve"> platform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2"/>
        </w:numPr>
        <w:spacing w:before="100" w:beforeAutospacing="1" w:after="100" w:afterAutospacing="1" w:line="240" w:lineRule="auto"/>
      </w:pPr>
      <w:proofErr w:type="spellStart"/>
      <w:r>
        <w:t>Bacalah</w:t>
      </w:r>
      <w:proofErr w:type="spellEnd"/>
      <w:r>
        <w:t xml:space="preserve"> </w:t>
      </w:r>
      <w:proofErr w:type="spellStart"/>
      <w:r>
        <w:t>ulasan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lain. </w:t>
      </w:r>
    </w:p>
    <w:p w:rsidR="004D53FD" w:rsidRDefault="004D53FD" w:rsidP="004D53FD">
      <w:pPr>
        <w:numPr>
          <w:ilvl w:val="0"/>
          <w:numId w:val="32"/>
        </w:numPr>
        <w:spacing w:before="100" w:beforeAutospacing="1" w:after="100" w:afterAutospacing="1" w:line="240" w:lineRule="auto"/>
      </w:pPr>
      <w:proofErr w:type="spellStart"/>
      <w:r>
        <w:t>Pastikan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yang </w:t>
      </w:r>
      <w:proofErr w:type="spellStart"/>
      <w:r>
        <w:t>transparan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2"/>
        </w:numPr>
        <w:spacing w:before="100" w:beforeAutospacing="1" w:after="100" w:afterAutospacing="1" w:line="240" w:lineRule="auto"/>
      </w:pPr>
      <w:proofErr w:type="spellStart"/>
      <w:r>
        <w:t>Perhatikan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2"/>
        </w:numPr>
        <w:spacing w:before="100" w:beforeAutospacing="1" w:after="100" w:afterAutospacing="1" w:line="240" w:lineRule="auto"/>
      </w:pPr>
      <w:proofErr w:type="spellStart"/>
      <w:r>
        <w:t>Gunakan</w:t>
      </w:r>
      <w:proofErr w:type="spellEnd"/>
      <w:r>
        <w:t xml:space="preserve"> platform yang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memperbarui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keamanannya</w:t>
      </w:r>
      <w:proofErr w:type="spellEnd"/>
      <w:r>
        <w:t xml:space="preserve">. </w:t>
      </w:r>
    </w:p>
    <w:p w:rsidR="004D53FD" w:rsidRDefault="004D53FD" w:rsidP="004D53FD">
      <w:pPr>
        <w:pStyle w:val="NormalWeb"/>
      </w:pPr>
      <w:proofErr w:type="spellStart"/>
      <w:proofErr w:type="gramStart"/>
      <w:r>
        <w:t>Melakukan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>.</w:t>
      </w:r>
      <w:proofErr w:type="gramEnd"/>
    </w:p>
    <w:p w:rsidR="004D53FD" w:rsidRDefault="004D53FD" w:rsidP="004D53FD">
      <w:pPr>
        <w:pStyle w:val="Heading2"/>
      </w:pPr>
      <w:r>
        <w:t xml:space="preserve">Jaga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Bermain</w:t>
      </w:r>
      <w:proofErr w:type="spellEnd"/>
    </w:p>
    <w:p w:rsidR="004D53FD" w:rsidRDefault="004D53FD" w:rsidP="004D53FD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menggunakan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mengaktifkan</w:t>
      </w:r>
      <w:proofErr w:type="spellEnd"/>
      <w:r>
        <w:t xml:space="preserve">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login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pun.</w:t>
      </w:r>
    </w:p>
    <w:p w:rsidR="004D53FD" w:rsidRDefault="004D53FD" w:rsidP="004D53FD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login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agar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>.</w:t>
      </w:r>
      <w:proofErr w:type="gramEnd"/>
    </w:p>
    <w:p w:rsidR="004D53FD" w:rsidRDefault="004D53FD" w:rsidP="004D53FD">
      <w:pPr>
        <w:pStyle w:val="Heading2"/>
      </w:pP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Seimbang</w:t>
      </w:r>
      <w:proofErr w:type="spellEnd"/>
    </w:p>
    <w:p w:rsidR="004D53FD" w:rsidRDefault="004D53FD" w:rsidP="004D53FD">
      <w:pPr>
        <w:pStyle w:val="NormalWeb"/>
      </w:pPr>
      <w:r>
        <w:t xml:space="preserve">Game online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. </w:t>
      </w:r>
      <w:proofErr w:type="spellStart"/>
      <w:proofErr w:type="gramStart"/>
      <w:r>
        <w:t>Mengatur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,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proofErr w:type="gramStart"/>
      <w:r>
        <w:t>Menetapkan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proofErr w:type="gramEnd"/>
    </w:p>
    <w:p w:rsidR="004D53FD" w:rsidRDefault="004D53FD" w:rsidP="004D53FD">
      <w:pPr>
        <w:pStyle w:val="Heading2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Game Online</w:t>
      </w:r>
    </w:p>
    <w:p w:rsidR="004D53FD" w:rsidRDefault="004D53FD" w:rsidP="004D53FD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game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>.</w:t>
      </w:r>
    </w:p>
    <w:p w:rsidR="004D53FD" w:rsidRDefault="004D53FD" w:rsidP="004D53FD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4D53FD" w:rsidRDefault="004D53FD" w:rsidP="004D53FD">
      <w:pPr>
        <w:numPr>
          <w:ilvl w:val="0"/>
          <w:numId w:val="33"/>
        </w:numPr>
        <w:spacing w:before="100" w:beforeAutospacing="1" w:after="100" w:afterAutospacing="1" w:line="240" w:lineRule="auto"/>
      </w:pPr>
      <w:proofErr w:type="spellStart"/>
      <w:r>
        <w:t>Melatih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3"/>
        </w:numPr>
        <w:spacing w:before="100" w:beforeAutospacing="1" w:after="100" w:afterAutospacing="1" w:line="240" w:lineRule="auto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3"/>
        </w:numPr>
        <w:spacing w:before="100" w:beforeAutospacing="1" w:after="100" w:afterAutospacing="1" w:line="240" w:lineRule="auto"/>
      </w:pP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. </w:t>
      </w:r>
    </w:p>
    <w:p w:rsidR="004D53FD" w:rsidRDefault="004D53FD" w:rsidP="004D53FD">
      <w:pPr>
        <w:numPr>
          <w:ilvl w:val="0"/>
          <w:numId w:val="33"/>
        </w:numPr>
        <w:spacing w:before="100" w:beforeAutospacing="1" w:after="100" w:afterAutospacing="1" w:line="240" w:lineRule="auto"/>
      </w:pPr>
      <w:proofErr w:type="spellStart"/>
      <w:r>
        <w:lastRenderedPageBreak/>
        <w:t>Melatih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tim.</w:t>
      </w:r>
      <w:proofErr w:type="spellEnd"/>
      <w:r>
        <w:t xml:space="preserve"> </w:t>
      </w:r>
    </w:p>
    <w:p w:rsidR="004D53FD" w:rsidRDefault="004D53FD" w:rsidP="004D53FD">
      <w:pPr>
        <w:numPr>
          <w:ilvl w:val="0"/>
          <w:numId w:val="33"/>
        </w:numPr>
        <w:spacing w:before="100" w:beforeAutospacing="1" w:after="100" w:afterAutospacing="1" w:line="240" w:lineRule="auto"/>
      </w:pP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padat</w:t>
      </w:r>
      <w:proofErr w:type="spellEnd"/>
      <w:r>
        <w:t xml:space="preserve">. </w:t>
      </w:r>
    </w:p>
    <w:p w:rsidR="004D53FD" w:rsidRDefault="004D53FD" w:rsidP="004D53FD">
      <w:pPr>
        <w:pStyle w:val="NormalWeb"/>
      </w:pP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:rsidR="004D53FD" w:rsidRDefault="004D53FD" w:rsidP="004D53FD">
      <w:pPr>
        <w:pStyle w:val="Heading2"/>
      </w:pPr>
      <w:r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Game Online</w:t>
      </w:r>
    </w:p>
    <w:p w:rsidR="004D53FD" w:rsidRDefault="004D53FD" w:rsidP="004D53FD">
      <w:pPr>
        <w:pStyle w:val="NormalWeb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cloud gaming, virtual reality, </w:t>
      </w:r>
      <w:proofErr w:type="spellStart"/>
      <w:r>
        <w:t>dan</w:t>
      </w:r>
      <w:proofErr w:type="spellEnd"/>
      <w:r>
        <w:t xml:space="preserve"> augmented reality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digital.</w:t>
      </w:r>
    </w:p>
    <w:p w:rsidR="004D53FD" w:rsidRDefault="004D53FD" w:rsidP="004D53FD">
      <w:pPr>
        <w:pStyle w:val="NormalWeb"/>
      </w:pPr>
      <w:r>
        <w:t xml:space="preserve">Di masa </w:t>
      </w:r>
      <w:proofErr w:type="spellStart"/>
      <w:r>
        <w:t>mendatang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 xml:space="preserve">, </w:t>
      </w:r>
      <w:proofErr w:type="spellStart"/>
      <w:r>
        <w:t>interaktif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. </w:t>
      </w:r>
      <w:proofErr w:type="spellStart"/>
      <w:proofErr w:type="gramStart"/>
      <w:r>
        <w:t>Inovasi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4D53FD" w:rsidRDefault="004D53FD" w:rsidP="004D53FD">
      <w:pPr>
        <w:pStyle w:val="Heading2"/>
      </w:pPr>
      <w:proofErr w:type="spellStart"/>
      <w:r>
        <w:t>Kesimpulan</w:t>
      </w:r>
      <w:proofErr w:type="spellEnd"/>
    </w:p>
    <w:p w:rsidR="004D53FD" w:rsidRDefault="004D53FD" w:rsidP="004D53FD">
      <w:pPr>
        <w:pStyle w:val="NormalWeb"/>
      </w:pPr>
      <w:hyperlink r:id="rId7" w:history="1">
        <w:r w:rsidRPr="004D53FD">
          <w:rPr>
            <w:rStyle w:val="Hyperlink"/>
          </w:rPr>
          <w:t xml:space="preserve">Situs game online </w:t>
        </w:r>
        <w:proofErr w:type="spellStart"/>
        <w:r w:rsidRPr="004D53FD">
          <w:rPr>
            <w:rStyle w:val="Hyperlink"/>
          </w:rPr>
          <w:t>populer</w:t>
        </w:r>
        <w:proofErr w:type="spellEnd"/>
      </w:hyperlink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genre yang </w:t>
      </w:r>
      <w:proofErr w:type="spellStart"/>
      <w:r>
        <w:t>beragam</w:t>
      </w:r>
      <w:proofErr w:type="spellEnd"/>
      <w:r>
        <w:t xml:space="preserve">,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platform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  <w:proofErr w:type="gramEnd"/>
    </w:p>
    <w:p w:rsidR="004D53FD" w:rsidRDefault="004D53FD" w:rsidP="004D53FD">
      <w:pPr>
        <w:pStyle w:val="NormalWeb"/>
      </w:pPr>
      <w:proofErr w:type="spellStart"/>
      <w:r>
        <w:t>Seiring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dunia</w:t>
      </w:r>
      <w:proofErr w:type="spellEnd"/>
      <w:r>
        <w:t xml:space="preserve"> game online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dinikmati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>.</w:t>
      </w:r>
    </w:p>
    <w:p w:rsidR="00880F75" w:rsidRDefault="00880F75"/>
    <w:sectPr w:rsidR="0088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368"/>
    <w:multiLevelType w:val="multilevel"/>
    <w:tmpl w:val="7F3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D33D0"/>
    <w:multiLevelType w:val="multilevel"/>
    <w:tmpl w:val="E934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751C5"/>
    <w:multiLevelType w:val="multilevel"/>
    <w:tmpl w:val="7608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040AE"/>
    <w:multiLevelType w:val="multilevel"/>
    <w:tmpl w:val="154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E66CE"/>
    <w:multiLevelType w:val="multilevel"/>
    <w:tmpl w:val="864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D44DE"/>
    <w:multiLevelType w:val="multilevel"/>
    <w:tmpl w:val="7694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90409"/>
    <w:multiLevelType w:val="multilevel"/>
    <w:tmpl w:val="F7A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17890"/>
    <w:multiLevelType w:val="multilevel"/>
    <w:tmpl w:val="FDA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F6194"/>
    <w:multiLevelType w:val="multilevel"/>
    <w:tmpl w:val="59C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912BC"/>
    <w:multiLevelType w:val="multilevel"/>
    <w:tmpl w:val="F7A4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364FF6"/>
    <w:multiLevelType w:val="multilevel"/>
    <w:tmpl w:val="AF8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277D0D"/>
    <w:multiLevelType w:val="multilevel"/>
    <w:tmpl w:val="3E2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A2250C"/>
    <w:multiLevelType w:val="multilevel"/>
    <w:tmpl w:val="DB2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34314"/>
    <w:multiLevelType w:val="multilevel"/>
    <w:tmpl w:val="46C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2170FA"/>
    <w:multiLevelType w:val="multilevel"/>
    <w:tmpl w:val="D65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716649"/>
    <w:multiLevelType w:val="multilevel"/>
    <w:tmpl w:val="8DD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D4552"/>
    <w:multiLevelType w:val="multilevel"/>
    <w:tmpl w:val="4CE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585A6A"/>
    <w:multiLevelType w:val="multilevel"/>
    <w:tmpl w:val="CBE6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6F38DF"/>
    <w:multiLevelType w:val="multilevel"/>
    <w:tmpl w:val="E23A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D61F03"/>
    <w:multiLevelType w:val="multilevel"/>
    <w:tmpl w:val="C8C8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287570"/>
    <w:multiLevelType w:val="multilevel"/>
    <w:tmpl w:val="47A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8E225B"/>
    <w:multiLevelType w:val="multilevel"/>
    <w:tmpl w:val="7EC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EF39C9"/>
    <w:multiLevelType w:val="multilevel"/>
    <w:tmpl w:val="1C5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450C17"/>
    <w:multiLevelType w:val="multilevel"/>
    <w:tmpl w:val="1E6A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F5C5D"/>
    <w:multiLevelType w:val="multilevel"/>
    <w:tmpl w:val="7096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0F71A2"/>
    <w:multiLevelType w:val="multilevel"/>
    <w:tmpl w:val="581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525E2B"/>
    <w:multiLevelType w:val="multilevel"/>
    <w:tmpl w:val="B23C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3C2DB6"/>
    <w:multiLevelType w:val="multilevel"/>
    <w:tmpl w:val="A46A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2056EC"/>
    <w:multiLevelType w:val="multilevel"/>
    <w:tmpl w:val="CD6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D72C37"/>
    <w:multiLevelType w:val="multilevel"/>
    <w:tmpl w:val="D8A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62E42"/>
    <w:multiLevelType w:val="multilevel"/>
    <w:tmpl w:val="874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F37686"/>
    <w:multiLevelType w:val="multilevel"/>
    <w:tmpl w:val="8C9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E71DE9"/>
    <w:multiLevelType w:val="multilevel"/>
    <w:tmpl w:val="3F50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1"/>
  </w:num>
  <w:num w:numId="3">
    <w:abstractNumId w:val="22"/>
  </w:num>
  <w:num w:numId="4">
    <w:abstractNumId w:val="28"/>
  </w:num>
  <w:num w:numId="5">
    <w:abstractNumId w:val="24"/>
  </w:num>
  <w:num w:numId="6">
    <w:abstractNumId w:val="2"/>
  </w:num>
  <w:num w:numId="7">
    <w:abstractNumId w:val="27"/>
  </w:num>
  <w:num w:numId="8">
    <w:abstractNumId w:val="30"/>
  </w:num>
  <w:num w:numId="9">
    <w:abstractNumId w:val="26"/>
  </w:num>
  <w:num w:numId="10">
    <w:abstractNumId w:val="19"/>
  </w:num>
  <w:num w:numId="11">
    <w:abstractNumId w:val="6"/>
  </w:num>
  <w:num w:numId="12">
    <w:abstractNumId w:val="12"/>
  </w:num>
  <w:num w:numId="13">
    <w:abstractNumId w:val="21"/>
  </w:num>
  <w:num w:numId="14">
    <w:abstractNumId w:val="14"/>
  </w:num>
  <w:num w:numId="15">
    <w:abstractNumId w:val="10"/>
  </w:num>
  <w:num w:numId="16">
    <w:abstractNumId w:val="25"/>
  </w:num>
  <w:num w:numId="17">
    <w:abstractNumId w:val="8"/>
  </w:num>
  <w:num w:numId="18">
    <w:abstractNumId w:val="5"/>
  </w:num>
  <w:num w:numId="19">
    <w:abstractNumId w:val="7"/>
  </w:num>
  <w:num w:numId="20">
    <w:abstractNumId w:val="0"/>
  </w:num>
  <w:num w:numId="21">
    <w:abstractNumId w:val="23"/>
  </w:num>
  <w:num w:numId="22">
    <w:abstractNumId w:val="20"/>
  </w:num>
  <w:num w:numId="23">
    <w:abstractNumId w:val="18"/>
  </w:num>
  <w:num w:numId="24">
    <w:abstractNumId w:val="32"/>
  </w:num>
  <w:num w:numId="25">
    <w:abstractNumId w:val="16"/>
  </w:num>
  <w:num w:numId="26">
    <w:abstractNumId w:val="9"/>
  </w:num>
  <w:num w:numId="27">
    <w:abstractNumId w:val="29"/>
  </w:num>
  <w:num w:numId="28">
    <w:abstractNumId w:val="17"/>
  </w:num>
  <w:num w:numId="29">
    <w:abstractNumId w:val="4"/>
  </w:num>
  <w:num w:numId="30">
    <w:abstractNumId w:val="11"/>
  </w:num>
  <w:num w:numId="31">
    <w:abstractNumId w:val="1"/>
  </w:num>
  <w:num w:numId="32">
    <w:abstractNumId w:val="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FF"/>
    <w:rsid w:val="00053EAF"/>
    <w:rsid w:val="001E274F"/>
    <w:rsid w:val="00222EEE"/>
    <w:rsid w:val="00241C50"/>
    <w:rsid w:val="002C3018"/>
    <w:rsid w:val="004802C2"/>
    <w:rsid w:val="004B3BF2"/>
    <w:rsid w:val="004D53FD"/>
    <w:rsid w:val="005153B8"/>
    <w:rsid w:val="005B254D"/>
    <w:rsid w:val="005E1FFA"/>
    <w:rsid w:val="00627C52"/>
    <w:rsid w:val="00647BE1"/>
    <w:rsid w:val="006B2020"/>
    <w:rsid w:val="006D6964"/>
    <w:rsid w:val="008321FF"/>
    <w:rsid w:val="00880F75"/>
    <w:rsid w:val="009F0B4C"/>
    <w:rsid w:val="00C36448"/>
    <w:rsid w:val="00FD209F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7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7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7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C6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7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7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7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C6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6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0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ansondecoys.com/gall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sondecoys.com/galle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cp:lastPrinted>2026-07-16T19:15:00Z</cp:lastPrinted>
  <dcterms:created xsi:type="dcterms:W3CDTF">2026-07-16T16:22:00Z</dcterms:created>
  <dcterms:modified xsi:type="dcterms:W3CDTF">2026-07-16T19:15:00Z</dcterms:modified>
</cp:coreProperties>
</file>